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59CADEF0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АО «Мангистауская региональная электросетевая компания», адрес: Мангистауская область, 130000, г. Актау, микрорайон 29А, здание 97, объявляет итоги открытого тендера по закупкам</w:t>
      </w:r>
      <w:r w:rsidR="006818A5" w:rsidRPr="006818A5">
        <w:rPr>
          <w:sz w:val="24"/>
          <w:szCs w:val="24"/>
        </w:rPr>
        <w:t xml:space="preserve"> </w:t>
      </w:r>
      <w:r w:rsidR="006818A5">
        <w:rPr>
          <w:sz w:val="24"/>
          <w:szCs w:val="24"/>
        </w:rPr>
        <w:t xml:space="preserve">услуг аутсорсинга по </w:t>
      </w:r>
      <w:proofErr w:type="spellStart"/>
      <w:r w:rsidR="006818A5">
        <w:rPr>
          <w:sz w:val="24"/>
          <w:szCs w:val="24"/>
        </w:rPr>
        <w:t>предсменному</w:t>
      </w:r>
      <w:proofErr w:type="spellEnd"/>
      <w:r w:rsidR="006818A5">
        <w:rPr>
          <w:sz w:val="24"/>
          <w:szCs w:val="24"/>
        </w:rPr>
        <w:t xml:space="preserve"> и </w:t>
      </w:r>
      <w:proofErr w:type="spellStart"/>
      <w:r w:rsidR="006818A5">
        <w:rPr>
          <w:sz w:val="24"/>
          <w:szCs w:val="24"/>
        </w:rPr>
        <w:t>послесменному</w:t>
      </w:r>
      <w:proofErr w:type="spellEnd"/>
      <w:r w:rsidR="006818A5">
        <w:rPr>
          <w:sz w:val="24"/>
          <w:szCs w:val="24"/>
        </w:rPr>
        <w:t xml:space="preserve"> медицинскому освидетельствованию, ежегодный медосмотр</w:t>
      </w:r>
      <w:r w:rsidRPr="00DB4135">
        <w:rPr>
          <w:sz w:val="24"/>
          <w:szCs w:val="24"/>
        </w:rPr>
        <w:t xml:space="preserve">, проведенного </w:t>
      </w:r>
      <w:r w:rsidR="006818A5">
        <w:rPr>
          <w:sz w:val="24"/>
          <w:szCs w:val="24"/>
        </w:rPr>
        <w:t>23</w:t>
      </w:r>
      <w:r w:rsidRPr="00DB4135">
        <w:rPr>
          <w:sz w:val="24"/>
          <w:szCs w:val="24"/>
        </w:rPr>
        <w:t xml:space="preserve"> </w:t>
      </w:r>
      <w:r w:rsidR="006818A5">
        <w:rPr>
          <w:sz w:val="24"/>
          <w:szCs w:val="24"/>
        </w:rPr>
        <w:t>февраля</w:t>
      </w:r>
      <w:r w:rsidRPr="00DB4135">
        <w:rPr>
          <w:sz w:val="24"/>
          <w:szCs w:val="24"/>
        </w:rPr>
        <w:t xml:space="preserve"> 2018 года в 11.00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Дополнительную информацию и справку можно получить по телефону: +7 (7292) </w:t>
      </w:r>
      <w:proofErr w:type="gramStart"/>
      <w:r w:rsidRPr="00DB4135">
        <w:rPr>
          <w:sz w:val="24"/>
          <w:szCs w:val="24"/>
        </w:rPr>
        <w:t>202-685</w:t>
      </w:r>
      <w:proofErr w:type="gramEnd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6DA6" w14:textId="77777777" w:rsidR="000D2F1B" w:rsidRDefault="000D2F1B">
      <w:r>
        <w:separator/>
      </w:r>
    </w:p>
  </w:endnote>
  <w:endnote w:type="continuationSeparator" w:id="0">
    <w:p w14:paraId="15DCEFD4" w14:textId="77777777" w:rsidR="000D2F1B" w:rsidRDefault="000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51BF" w14:textId="77777777" w:rsidR="000D2F1B" w:rsidRDefault="000D2F1B"/>
  </w:footnote>
  <w:footnote w:type="continuationSeparator" w:id="0">
    <w:p w14:paraId="12ACA611" w14:textId="77777777" w:rsidR="000D2F1B" w:rsidRDefault="000D2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0D2F1B"/>
    <w:rsid w:val="001303E2"/>
    <w:rsid w:val="006818A5"/>
    <w:rsid w:val="00820FC1"/>
    <w:rsid w:val="008557F9"/>
    <w:rsid w:val="00A66729"/>
    <w:rsid w:val="00AD073E"/>
    <w:rsid w:val="00DB4135"/>
    <w:rsid w:val="00DC5169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6</cp:revision>
  <dcterms:created xsi:type="dcterms:W3CDTF">2021-04-23T09:06:00Z</dcterms:created>
  <dcterms:modified xsi:type="dcterms:W3CDTF">2021-04-29T11:56:00Z</dcterms:modified>
</cp:coreProperties>
</file>